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12" w:rsidRPr="00EF7D12" w:rsidRDefault="00EF7D12" w:rsidP="00EF7D12">
      <w:pPr>
        <w:spacing w:after="0" w:line="276" w:lineRule="auto"/>
        <w:rPr>
          <w:rFonts w:ascii="Calibri" w:eastAsia="Calibri" w:hAnsi="Calibri" w:cs="Times New Roman"/>
          <w:b/>
        </w:rPr>
      </w:pPr>
      <w:r w:rsidRPr="00EF7D12">
        <w:rPr>
          <w:rFonts w:ascii="Calibri" w:eastAsia="Calibri" w:hAnsi="Calibri" w:cs="Times New Roman"/>
          <w:b/>
        </w:rPr>
        <w:t>Teacher Name:</w:t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  <w:color w:val="FF0000"/>
        </w:rPr>
        <w:t>Mr. Hearne</w:t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  <w:t xml:space="preserve">Subject:  </w:t>
      </w:r>
      <w:r>
        <w:rPr>
          <w:rFonts w:ascii="Calibri" w:eastAsia="Calibri" w:hAnsi="Calibri" w:cs="Times New Roman"/>
          <w:b/>
          <w:color w:val="FF0000"/>
        </w:rPr>
        <w:t>American Studies I</w:t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Start Date(s): 9/4-8/17</w:t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  <w:t xml:space="preserve">Grade Level(s): </w:t>
      </w:r>
      <w:r>
        <w:rPr>
          <w:rFonts w:ascii="Calibri" w:eastAsia="Calibri" w:hAnsi="Calibri" w:cs="Times New Roman"/>
          <w:b/>
          <w:color w:val="FF0000"/>
        </w:rPr>
        <w:t>9</w:t>
      </w:r>
    </w:p>
    <w:p w:rsidR="00EF7D12" w:rsidRPr="00EF7D12" w:rsidRDefault="00EF7D12" w:rsidP="00EF7D12">
      <w:pPr>
        <w:spacing w:after="0" w:line="276" w:lineRule="auto"/>
        <w:rPr>
          <w:rFonts w:ascii="Calibri" w:eastAsia="Calibri" w:hAnsi="Calibri" w:cs="Times New Roman"/>
          <w:b/>
        </w:rPr>
      </w:pPr>
      <w:r w:rsidRPr="00EF7D12">
        <w:rPr>
          <w:rFonts w:ascii="Calibri" w:eastAsia="Calibri" w:hAnsi="Calibri" w:cs="Times New Roman"/>
          <w:b/>
        </w:rPr>
        <w:t xml:space="preserve">Building: </w:t>
      </w:r>
      <w:r w:rsidRPr="00EF7D12">
        <w:rPr>
          <w:rFonts w:ascii="Calibri" w:eastAsia="Calibri" w:hAnsi="Calibri" w:cs="Times New Roman"/>
          <w:b/>
          <w:color w:val="FF0000"/>
        </w:rPr>
        <w:t>HACC</w:t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630"/>
        <w:gridCol w:w="5580"/>
        <w:gridCol w:w="450"/>
        <w:gridCol w:w="1890"/>
        <w:gridCol w:w="3024"/>
      </w:tblGrid>
      <w:tr w:rsidR="00EF7D12" w:rsidRPr="00EF7D12" w:rsidTr="00EF7D12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EF7D12" w:rsidRPr="00EF7D12" w:rsidRDefault="00EF7D12" w:rsidP="00EF7D1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EF7D12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EF7D12" w:rsidRPr="00EF7D12" w:rsidTr="00EF7D12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EF7D12" w:rsidRPr="00EF7D12" w:rsidRDefault="00EF7D12" w:rsidP="00EF7D1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EF7D12" w:rsidRPr="00EF7D12" w:rsidRDefault="00EF7D12" w:rsidP="00EF7D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630" w:type="dxa"/>
            <w:shd w:val="clear" w:color="auto" w:fill="FABF8F"/>
            <w:vAlign w:val="center"/>
          </w:tcPr>
          <w:p w:rsidR="00EF7D12" w:rsidRPr="00EF7D12" w:rsidRDefault="00EF7D12" w:rsidP="00EF7D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580" w:type="dxa"/>
            <w:shd w:val="clear" w:color="auto" w:fill="FABF8F"/>
            <w:vAlign w:val="center"/>
          </w:tcPr>
          <w:p w:rsidR="00EF7D12" w:rsidRPr="00EF7D12" w:rsidRDefault="00EF7D12" w:rsidP="00EF7D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50" w:type="dxa"/>
            <w:shd w:val="clear" w:color="auto" w:fill="FABF8F"/>
            <w:textDirection w:val="btLr"/>
            <w:vAlign w:val="center"/>
          </w:tcPr>
          <w:p w:rsidR="00EF7D12" w:rsidRPr="00EF7D12" w:rsidRDefault="00EF7D12" w:rsidP="00EF7D12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890" w:type="dxa"/>
            <w:shd w:val="clear" w:color="auto" w:fill="FABF8F"/>
            <w:vAlign w:val="center"/>
          </w:tcPr>
          <w:p w:rsidR="00EF7D12" w:rsidRPr="00EF7D12" w:rsidRDefault="00EF7D12" w:rsidP="00EF7D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EF7D12" w:rsidRPr="00EF7D12" w:rsidRDefault="00EF7D12" w:rsidP="00EF7D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EF7D12" w:rsidRPr="00EF7D12" w:rsidTr="007B444D">
        <w:trPr>
          <w:trHeight w:val="530"/>
        </w:trPr>
        <w:tc>
          <w:tcPr>
            <w:tcW w:w="558" w:type="dxa"/>
            <w:vAlign w:val="center"/>
          </w:tcPr>
          <w:p w:rsidR="00EF7D12" w:rsidRPr="00EF7D12" w:rsidRDefault="00EF7D12" w:rsidP="00EF7D1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 xml:space="preserve">Students will </w:t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63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Student Self – Assessment-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F7D12" w:rsidRPr="00EF7D12" w:rsidTr="007B444D">
        <w:trPr>
          <w:trHeight w:val="530"/>
        </w:trPr>
        <w:tc>
          <w:tcPr>
            <w:tcW w:w="558" w:type="dxa"/>
            <w:vAlign w:val="center"/>
          </w:tcPr>
          <w:p w:rsidR="00EF7D12" w:rsidRPr="00EF7D12" w:rsidRDefault="00EF7D12" w:rsidP="00EF7D1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 xml:space="preserve">Students will identify customs and beliefs from the earliest Native Americans </w:t>
            </w:r>
          </w:p>
        </w:tc>
        <w:tc>
          <w:tcPr>
            <w:tcW w:w="63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Student Self – Assessment-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F7D12" w:rsidRPr="00EF7D12" w:rsidTr="007B444D">
        <w:trPr>
          <w:trHeight w:val="530"/>
        </w:trPr>
        <w:tc>
          <w:tcPr>
            <w:tcW w:w="558" w:type="dxa"/>
            <w:vAlign w:val="center"/>
          </w:tcPr>
          <w:p w:rsidR="00EF7D12" w:rsidRPr="00EF7D12" w:rsidRDefault="00EF7D12" w:rsidP="00EF7D1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Students will identify trade and beliefs of Native Americans</w:t>
            </w:r>
          </w:p>
        </w:tc>
        <w:tc>
          <w:tcPr>
            <w:tcW w:w="63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Student Self – Assessment-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F7D12" w:rsidRPr="00EF7D12" w:rsidTr="007B444D">
        <w:trPr>
          <w:trHeight w:val="530"/>
        </w:trPr>
        <w:tc>
          <w:tcPr>
            <w:tcW w:w="558" w:type="dxa"/>
            <w:vAlign w:val="center"/>
          </w:tcPr>
          <w:p w:rsidR="00EF7D12" w:rsidRPr="00EF7D12" w:rsidRDefault="00EF7D12" w:rsidP="00EF7D1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Students will determine how people settled the Americas and adapted to the environment?</w:t>
            </w:r>
          </w:p>
        </w:tc>
        <w:tc>
          <w:tcPr>
            <w:tcW w:w="63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Student Self – Assessment-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F7D12" w:rsidRPr="00EF7D12" w:rsidTr="007B444D">
        <w:trPr>
          <w:trHeight w:val="530"/>
        </w:trPr>
        <w:tc>
          <w:tcPr>
            <w:tcW w:w="558" w:type="dxa"/>
            <w:vAlign w:val="center"/>
          </w:tcPr>
          <w:p w:rsidR="00EF7D12" w:rsidRPr="00EF7D12" w:rsidRDefault="00EF7D12" w:rsidP="00EF7D1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Students will determine how people settled the Americas and adapted to the environment?</w:t>
            </w:r>
          </w:p>
        </w:tc>
        <w:tc>
          <w:tcPr>
            <w:tcW w:w="63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Student Self – Assessment-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EF7D12" w:rsidRPr="00EF7D12" w:rsidRDefault="00EF7D12" w:rsidP="00EF7D12">
      <w:pPr>
        <w:spacing w:after="200" w:line="276" w:lineRule="auto"/>
        <w:rPr>
          <w:rFonts w:ascii="Calibri" w:eastAsia="Calibri" w:hAnsi="Calibri" w:cs="Times New Roman"/>
        </w:rPr>
      </w:pPr>
    </w:p>
    <w:p w:rsidR="00EF7D12" w:rsidRPr="00EF7D12" w:rsidRDefault="00EF7D12" w:rsidP="00EF7D12">
      <w:pPr>
        <w:spacing w:after="0" w:line="276" w:lineRule="auto"/>
        <w:rPr>
          <w:rFonts w:ascii="Calibri" w:eastAsia="Calibri" w:hAnsi="Calibri" w:cs="Times New Roman"/>
          <w:b/>
        </w:rPr>
      </w:pPr>
      <w:r w:rsidRPr="00EF7D12">
        <w:rPr>
          <w:rFonts w:ascii="Calibri" w:eastAsia="Calibri" w:hAnsi="Calibri" w:cs="Times New Roman"/>
          <w:b/>
        </w:rPr>
        <w:t>Teacher Name:</w:t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  <w:color w:val="FF0000"/>
        </w:rPr>
        <w:t>Mr. Hearne</w:t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  <w:t xml:space="preserve">Subject:  </w:t>
      </w:r>
      <w:r>
        <w:rPr>
          <w:rFonts w:ascii="Calibri" w:eastAsia="Calibri" w:hAnsi="Calibri" w:cs="Times New Roman"/>
          <w:b/>
          <w:color w:val="FF0000"/>
        </w:rPr>
        <w:t>American Studies II</w:t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  <w:t>Start Date(s):</w:t>
      </w:r>
      <w:r>
        <w:rPr>
          <w:rFonts w:ascii="Calibri" w:eastAsia="Calibri" w:hAnsi="Calibri" w:cs="Times New Roman"/>
          <w:b/>
        </w:rPr>
        <w:t>9/4-8/17</w:t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  <w:t xml:space="preserve">Grade Level(s): </w:t>
      </w:r>
      <w:r>
        <w:rPr>
          <w:rFonts w:ascii="Calibri" w:eastAsia="Calibri" w:hAnsi="Calibri" w:cs="Times New Roman"/>
          <w:b/>
          <w:color w:val="FF0000"/>
        </w:rPr>
        <w:t>10</w:t>
      </w:r>
    </w:p>
    <w:p w:rsidR="00EF7D12" w:rsidRPr="00EF7D12" w:rsidRDefault="00EF7D12" w:rsidP="00EF7D12">
      <w:pPr>
        <w:spacing w:after="0" w:line="276" w:lineRule="auto"/>
        <w:rPr>
          <w:rFonts w:ascii="Calibri" w:eastAsia="Calibri" w:hAnsi="Calibri" w:cs="Times New Roman"/>
          <w:b/>
        </w:rPr>
      </w:pPr>
      <w:r w:rsidRPr="00EF7D12">
        <w:rPr>
          <w:rFonts w:ascii="Calibri" w:eastAsia="Calibri" w:hAnsi="Calibri" w:cs="Times New Roman"/>
          <w:b/>
        </w:rPr>
        <w:t xml:space="preserve">Building: </w:t>
      </w:r>
      <w:r w:rsidRPr="00EF7D12">
        <w:rPr>
          <w:rFonts w:ascii="Calibri" w:eastAsia="Calibri" w:hAnsi="Calibri" w:cs="Times New Roman"/>
          <w:b/>
          <w:color w:val="FF0000"/>
        </w:rPr>
        <w:t>HACC</w:t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  <w:r w:rsidRPr="00EF7D12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220"/>
        <w:gridCol w:w="360"/>
        <w:gridCol w:w="2250"/>
        <w:gridCol w:w="3024"/>
      </w:tblGrid>
      <w:tr w:rsidR="00EF7D12" w:rsidRPr="00EF7D12" w:rsidTr="00EF7D12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EF7D12" w:rsidRPr="00EF7D12" w:rsidRDefault="00EF7D12" w:rsidP="00EF7D1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EF7D12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EF7D12" w:rsidRPr="00EF7D12" w:rsidTr="00EF7D12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EF7D12" w:rsidRPr="00EF7D12" w:rsidRDefault="00EF7D12" w:rsidP="00EF7D1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EF7D12" w:rsidRPr="00EF7D12" w:rsidRDefault="00EF7D12" w:rsidP="00EF7D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EF7D12" w:rsidRPr="00EF7D12" w:rsidRDefault="00EF7D12" w:rsidP="00EF7D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220" w:type="dxa"/>
            <w:shd w:val="clear" w:color="auto" w:fill="FABF8F"/>
            <w:vAlign w:val="center"/>
          </w:tcPr>
          <w:p w:rsidR="00EF7D12" w:rsidRPr="00EF7D12" w:rsidRDefault="00EF7D12" w:rsidP="00EF7D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360" w:type="dxa"/>
            <w:shd w:val="clear" w:color="auto" w:fill="FABF8F"/>
            <w:textDirection w:val="btLr"/>
            <w:vAlign w:val="center"/>
          </w:tcPr>
          <w:p w:rsidR="00EF7D12" w:rsidRPr="00EF7D12" w:rsidRDefault="00EF7D12" w:rsidP="00EF7D12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2250" w:type="dxa"/>
            <w:shd w:val="clear" w:color="auto" w:fill="FABF8F"/>
            <w:vAlign w:val="center"/>
          </w:tcPr>
          <w:p w:rsidR="00EF7D12" w:rsidRPr="00EF7D12" w:rsidRDefault="00EF7D12" w:rsidP="00EF7D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EF7D12" w:rsidRPr="00EF7D12" w:rsidRDefault="00EF7D12" w:rsidP="00EF7D1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7D12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EF7D12" w:rsidRPr="00EF7D12" w:rsidTr="007B444D">
        <w:trPr>
          <w:trHeight w:val="1484"/>
        </w:trPr>
        <w:tc>
          <w:tcPr>
            <w:tcW w:w="558" w:type="dxa"/>
            <w:vAlign w:val="center"/>
          </w:tcPr>
          <w:p w:rsidR="00EF7D12" w:rsidRPr="00EF7D12" w:rsidRDefault="00EF7D12" w:rsidP="00EF7D1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 xml:space="preserve">Students will </w:t>
            </w:r>
          </w:p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22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36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250" w:type="dxa"/>
          </w:tcPr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Gov.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Classroom: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Library/supplies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Manipulatives/Maps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024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Student Self – Assessment-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EF7D12" w:rsidRPr="00EF7D12" w:rsidTr="007B444D">
        <w:trPr>
          <w:trHeight w:val="1520"/>
        </w:trPr>
        <w:tc>
          <w:tcPr>
            <w:tcW w:w="558" w:type="dxa"/>
            <w:vAlign w:val="center"/>
          </w:tcPr>
          <w:p w:rsidR="00EF7D12" w:rsidRPr="00EF7D12" w:rsidRDefault="00EF7D12" w:rsidP="00EF7D1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e</w:t>
            </w:r>
            <w:r w:rsidRPr="00EF7D12">
              <w:rPr>
                <w:rFonts w:ascii="Arial" w:eastAsia="Calibri" w:hAnsi="Arial" w:cs="Arial"/>
                <w:sz w:val="18"/>
                <w:szCs w:val="18"/>
              </w:rPr>
              <w:t>xamine the impact of the Bessemer process on America</w:t>
            </w:r>
          </w:p>
        </w:tc>
        <w:tc>
          <w:tcPr>
            <w:tcW w:w="72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22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250" w:type="dxa"/>
          </w:tcPr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Gov.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Classroom: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Library/supplies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Manipulatives/Maps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024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Student Self – Assessment-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EF7D12" w:rsidRPr="00EF7D12" w:rsidTr="007B444D">
        <w:trPr>
          <w:trHeight w:val="530"/>
        </w:trPr>
        <w:tc>
          <w:tcPr>
            <w:tcW w:w="558" w:type="dxa"/>
            <w:vAlign w:val="center"/>
          </w:tcPr>
          <w:p w:rsidR="00EF7D12" w:rsidRPr="00EF7D12" w:rsidRDefault="00EF7D12" w:rsidP="00EF7D1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</w:t>
            </w:r>
            <w:r w:rsidRPr="00EF7D12">
              <w:rPr>
                <w:rFonts w:ascii="Arial" w:eastAsia="Calibri" w:hAnsi="Arial" w:cs="Arial"/>
                <w:sz w:val="18"/>
                <w:szCs w:val="18"/>
              </w:rPr>
              <w:t>nvestigate the development of railroads had on industrial growth</w:t>
            </w:r>
          </w:p>
        </w:tc>
        <w:tc>
          <w:tcPr>
            <w:tcW w:w="72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22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250" w:type="dxa"/>
          </w:tcPr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Gov.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Classroom: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Library/supplies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Manipulatives/Maps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024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Student Self – Assessment-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EF7D12" w:rsidRPr="00EF7D12" w:rsidTr="007B444D">
        <w:trPr>
          <w:trHeight w:val="530"/>
        </w:trPr>
        <w:tc>
          <w:tcPr>
            <w:tcW w:w="558" w:type="dxa"/>
            <w:vAlign w:val="center"/>
          </w:tcPr>
          <w:p w:rsidR="00EF7D12" w:rsidRPr="00EF7D12" w:rsidRDefault="00EF7D12" w:rsidP="00EF7D1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e</w:t>
            </w:r>
            <w:r w:rsidRPr="00EF7D12">
              <w:rPr>
                <w:rFonts w:ascii="Arial" w:eastAsia="Calibri" w:hAnsi="Arial" w:cs="Arial"/>
                <w:sz w:val="18"/>
                <w:szCs w:val="18"/>
              </w:rPr>
              <w:t>xamine the advances in electric power and communication affect life for people and business</w:t>
            </w:r>
          </w:p>
        </w:tc>
        <w:tc>
          <w:tcPr>
            <w:tcW w:w="72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22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250" w:type="dxa"/>
          </w:tcPr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Gov.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Classroom: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Library/supplies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Manipulatives/Maps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024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Student Self – Assessment-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EF7D12" w:rsidRPr="00EF7D12" w:rsidTr="007B444D">
        <w:trPr>
          <w:trHeight w:val="530"/>
        </w:trPr>
        <w:tc>
          <w:tcPr>
            <w:tcW w:w="558" w:type="dxa"/>
            <w:vAlign w:val="center"/>
          </w:tcPr>
          <w:p w:rsidR="00EF7D12" w:rsidRPr="00EF7D12" w:rsidRDefault="00EF7D12" w:rsidP="00EF7D1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EF7D12" w:rsidRPr="00EF7D12" w:rsidRDefault="00EF7D12" w:rsidP="00EF7D1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F7D12">
              <w:rPr>
                <w:rFonts w:ascii="Arial" w:eastAsia="Calibri" w:hAnsi="Arial" w:cs="Arial"/>
                <w:sz w:val="18"/>
                <w:szCs w:val="18"/>
              </w:rPr>
              <w:t>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</w:t>
            </w:r>
            <w:bookmarkStart w:id="0" w:name="_GoBack"/>
            <w:bookmarkEnd w:id="0"/>
            <w:r w:rsidRPr="00EF7D12">
              <w:rPr>
                <w:rFonts w:ascii="Arial" w:eastAsia="Calibri" w:hAnsi="Arial" w:cs="Arial"/>
                <w:sz w:val="18"/>
                <w:szCs w:val="18"/>
              </w:rPr>
              <w:t>nterpret how social Darwinism affected Americans’ views on big business</w:t>
            </w:r>
          </w:p>
        </w:tc>
        <w:tc>
          <w:tcPr>
            <w:tcW w:w="72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22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250" w:type="dxa"/>
          </w:tcPr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Gov.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Classroom: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Library/supplies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Manipulatives/Maps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EF7D12" w:rsidRPr="00EF7D12" w:rsidRDefault="00EF7D12" w:rsidP="00EF7D1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024" w:type="dxa"/>
          </w:tcPr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Test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EF7D1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Student Self – Assessment-</w:t>
            </w:r>
            <w:r w:rsidRPr="00EF7D1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EF7D12" w:rsidRPr="00EF7D12" w:rsidRDefault="00EF7D12" w:rsidP="00EF7D1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B14EBC" w:rsidRDefault="00EF7D12"/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12"/>
    <w:rsid w:val="00EE2FA7"/>
    <w:rsid w:val="00EF7D12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BA86"/>
  <w15:chartTrackingRefBased/>
  <w15:docId w15:val="{7B376945-4EF1-422B-9FD2-53E44CB7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2017-08-29T20:46:00Z</dcterms:created>
  <dcterms:modified xsi:type="dcterms:W3CDTF">2017-08-29T20:54:00Z</dcterms:modified>
</cp:coreProperties>
</file>